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400" w:type="dxa"/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4500"/>
      </w:tblGrid>
      <w:tr w:rsidR="00482582" w14:paraId="1F8F306B" w14:textId="77777777" w:rsidTr="00CC675E">
        <w:trPr>
          <w:cantSplit/>
          <w:trHeight w:val="433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74349CC" w14:textId="77777777" w:rsidR="00482582" w:rsidRPr="00704846" w:rsidRDefault="00482582" w:rsidP="00CC675E">
            <w:pPr>
              <w:pStyle w:val="Header"/>
              <w:tabs>
                <w:tab w:val="clear" w:pos="4536"/>
                <w:tab w:val="center" w:pos="4140"/>
              </w:tabs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Bosna i Hercegovina</w:t>
            </w:r>
          </w:p>
          <w:p w14:paraId="2B72EF3A" w14:textId="77777777" w:rsidR="00482582" w:rsidRPr="00704846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Federacija Bosne i Hercegovine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04EEC" w14:textId="77777777" w:rsidR="00482582" w:rsidRDefault="005D48EF" w:rsidP="00CC675E">
            <w:pPr>
              <w:pStyle w:val="Header"/>
              <w:tabs>
                <w:tab w:val="left" w:pos="2295"/>
              </w:tabs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noProof/>
                <w:lang w:val="bs-Latn-BA" w:eastAsia="bs-Latn-BA"/>
              </w:rPr>
              <w:drawing>
                <wp:anchor distT="0" distB="0" distL="114300" distR="114300" simplePos="0" relativeHeight="251657216" behindDoc="0" locked="0" layoutInCell="1" allowOverlap="1" wp14:anchorId="1359875E" wp14:editId="6CAAEF5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-697865</wp:posOffset>
                  </wp:positionV>
                  <wp:extent cx="571500" cy="685800"/>
                  <wp:effectExtent l="19050" t="0" r="0" b="0"/>
                  <wp:wrapTopAndBottom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09F2E" w14:textId="77777777" w:rsidR="00482582" w:rsidRPr="00704846" w:rsidRDefault="00482582" w:rsidP="00CC675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Bosnia and Herzegovina</w:t>
            </w:r>
          </w:p>
          <w:p w14:paraId="2C1793D6" w14:textId="77777777" w:rsidR="00482582" w:rsidRPr="00704846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Federation of Bosnia and Herzegovina</w:t>
            </w:r>
          </w:p>
        </w:tc>
      </w:tr>
      <w:tr w:rsidR="00482582" w14:paraId="102F1853" w14:textId="77777777" w:rsidTr="00CC675E">
        <w:trPr>
          <w:cantSplit/>
          <w:trHeight w:val="41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12AC6" w14:textId="77777777" w:rsidR="00482582" w:rsidRPr="00704846" w:rsidRDefault="00482582" w:rsidP="00CC675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KANTON SARAJEVO</w:t>
            </w:r>
          </w:p>
          <w:p w14:paraId="0612C6B9" w14:textId="77777777" w:rsidR="00482582" w:rsidRPr="00704846" w:rsidRDefault="00482582" w:rsidP="00CC675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Javna ustanova “Služba za </w:t>
            </w:r>
            <w:r w:rsidR="00DD3061">
              <w:rPr>
                <w:rFonts w:ascii="Times New Roman" w:hAnsi="Times New Roman"/>
                <w:b/>
                <w:sz w:val="22"/>
                <w:szCs w:val="22"/>
              </w:rPr>
              <w:t xml:space="preserve">zapošljavanje Kantona Sarajevo” 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Sarajevo</w:t>
            </w:r>
          </w:p>
          <w:p w14:paraId="195E640D" w14:textId="77777777" w:rsidR="00482582" w:rsidRPr="00704846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 A R A J E V O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10D14" w14:textId="77777777" w:rsidR="00482582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FA79C" w14:textId="77777777" w:rsidR="00482582" w:rsidRPr="00704846" w:rsidRDefault="00482582" w:rsidP="00CC675E">
            <w:pPr>
              <w:pStyle w:val="Header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CANTON SARAJEVO</w:t>
            </w:r>
          </w:p>
          <w:p w14:paraId="1A5DE25E" w14:textId="77777777" w:rsidR="00482582" w:rsidRPr="00704846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Public Institution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mployment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Service of 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 xml:space="preserve">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anton Sarajevo</w:t>
            </w:r>
            <w:r w:rsidR="007E0079">
              <w:rPr>
                <w:rFonts w:ascii="Times New Roman" w:hAnsi="Times New Roman"/>
                <w:b/>
                <w:sz w:val="22"/>
                <w:szCs w:val="22"/>
              </w:rPr>
              <w:t xml:space="preserve">” </w:t>
            </w: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Sarajevo</w:t>
            </w:r>
          </w:p>
          <w:p w14:paraId="1EC1E9B2" w14:textId="77777777" w:rsidR="00482582" w:rsidRPr="00704846" w:rsidRDefault="00482582" w:rsidP="00CC675E">
            <w:pPr>
              <w:pStyle w:val="Header"/>
              <w:tabs>
                <w:tab w:val="left" w:pos="22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846">
              <w:rPr>
                <w:rFonts w:ascii="Times New Roman" w:hAnsi="Times New Roman"/>
                <w:b/>
                <w:sz w:val="22"/>
                <w:szCs w:val="22"/>
              </w:rPr>
              <w:t>S A R A J E V O</w:t>
            </w:r>
          </w:p>
        </w:tc>
      </w:tr>
    </w:tbl>
    <w:p w14:paraId="79C4E6A4" w14:textId="77777777" w:rsidR="00B3045A" w:rsidRDefault="00B3045A" w:rsidP="00B3045A"/>
    <w:p w14:paraId="11D10E27" w14:textId="77777777" w:rsidR="00C417A1" w:rsidRDefault="00C417A1" w:rsidP="00B3045A"/>
    <w:p w14:paraId="1C18A94A" w14:textId="77777777" w:rsidR="00C417A1" w:rsidRPr="00F04673" w:rsidRDefault="00C417A1" w:rsidP="00C417A1">
      <w:pPr>
        <w:jc w:val="both"/>
        <w:rPr>
          <w:sz w:val="22"/>
          <w:szCs w:val="22"/>
        </w:rPr>
      </w:pPr>
      <w:r w:rsidRPr="00F04673">
        <w:rPr>
          <w:sz w:val="22"/>
          <w:szCs w:val="22"/>
        </w:rPr>
        <w:t xml:space="preserve">Na osnovu </w:t>
      </w:r>
      <w:r w:rsidR="00E4720F" w:rsidRPr="00F04673">
        <w:rPr>
          <w:sz w:val="22"/>
          <w:szCs w:val="22"/>
        </w:rPr>
        <w:t>Instrukcije Ministarstva za rad, socijalnu politiku, raseljena lica i izbjeglice Kantona Sarajevo, broj: 13-01/2-34-40370-1/18 od 04.01.2019. godine, v.d. direktor objavljuje:</w:t>
      </w:r>
    </w:p>
    <w:p w14:paraId="79233B6B" w14:textId="77777777" w:rsidR="00E4720F" w:rsidRPr="00F04673" w:rsidRDefault="00E4720F" w:rsidP="00C417A1">
      <w:pPr>
        <w:jc w:val="both"/>
        <w:rPr>
          <w:sz w:val="22"/>
          <w:szCs w:val="22"/>
        </w:rPr>
      </w:pPr>
    </w:p>
    <w:p w14:paraId="57AB7945" w14:textId="77777777" w:rsidR="00C417A1" w:rsidRPr="00F04673" w:rsidRDefault="00C417A1" w:rsidP="000E7113">
      <w:pPr>
        <w:rPr>
          <w:sz w:val="22"/>
          <w:szCs w:val="22"/>
        </w:rPr>
      </w:pPr>
    </w:p>
    <w:p w14:paraId="68584094" w14:textId="77777777" w:rsidR="00B3045A" w:rsidRPr="00F04673" w:rsidRDefault="00B3045A" w:rsidP="00B3045A">
      <w:pPr>
        <w:rPr>
          <w:sz w:val="22"/>
          <w:szCs w:val="22"/>
        </w:rPr>
      </w:pPr>
    </w:p>
    <w:p w14:paraId="1CB258EA" w14:textId="77777777" w:rsidR="00B3045A" w:rsidRPr="00F04673" w:rsidRDefault="00907BFB" w:rsidP="000E7C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IZMJENU</w:t>
      </w:r>
      <w:r w:rsidR="000E7C24" w:rsidRPr="00F046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B3045A" w:rsidRPr="00F04673">
        <w:rPr>
          <w:b/>
          <w:sz w:val="22"/>
          <w:szCs w:val="22"/>
        </w:rPr>
        <w:t xml:space="preserve"> KONKURS</w:t>
      </w:r>
      <w:r>
        <w:rPr>
          <w:b/>
          <w:sz w:val="22"/>
          <w:szCs w:val="22"/>
        </w:rPr>
        <w:t>A</w:t>
      </w:r>
      <w:r w:rsidR="0008424A" w:rsidRPr="00F04673">
        <w:rPr>
          <w:b/>
          <w:sz w:val="22"/>
          <w:szCs w:val="22"/>
        </w:rPr>
        <w:t>/OGLAS</w:t>
      </w:r>
      <w:r>
        <w:rPr>
          <w:b/>
          <w:sz w:val="22"/>
          <w:szCs w:val="22"/>
        </w:rPr>
        <w:t>A</w:t>
      </w:r>
    </w:p>
    <w:p w14:paraId="0109D91C" w14:textId="77777777" w:rsidR="00B3045A" w:rsidRPr="00F04673" w:rsidRDefault="00B3045A" w:rsidP="00B3045A">
      <w:pPr>
        <w:jc w:val="center"/>
        <w:rPr>
          <w:sz w:val="22"/>
          <w:szCs w:val="22"/>
        </w:rPr>
      </w:pPr>
      <w:r w:rsidRPr="00F04673">
        <w:rPr>
          <w:b/>
          <w:sz w:val="22"/>
          <w:szCs w:val="22"/>
        </w:rPr>
        <w:t xml:space="preserve">za prijem </w:t>
      </w:r>
      <w:r w:rsidR="00715C24" w:rsidRPr="00F04673">
        <w:rPr>
          <w:b/>
          <w:sz w:val="22"/>
          <w:szCs w:val="22"/>
        </w:rPr>
        <w:t xml:space="preserve">radnika </w:t>
      </w:r>
      <w:r w:rsidRPr="00F04673">
        <w:rPr>
          <w:b/>
          <w:sz w:val="22"/>
          <w:szCs w:val="22"/>
        </w:rPr>
        <w:t>u radni odnos na određeno vrijeme</w:t>
      </w:r>
    </w:p>
    <w:p w14:paraId="71DAC150" w14:textId="77777777" w:rsidR="00B3045A" w:rsidRPr="00F04673" w:rsidRDefault="00B3045A" w:rsidP="00B3045A">
      <w:pPr>
        <w:rPr>
          <w:sz w:val="22"/>
          <w:szCs w:val="22"/>
        </w:rPr>
      </w:pPr>
    </w:p>
    <w:p w14:paraId="70371877" w14:textId="77777777" w:rsidR="000E7113" w:rsidRDefault="000E7113" w:rsidP="000E7113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0CB28319" w14:textId="77777777" w:rsidR="000E7113" w:rsidRDefault="000E7113" w:rsidP="00B3045A">
      <w:pPr>
        <w:jc w:val="both"/>
        <w:rPr>
          <w:sz w:val="22"/>
          <w:szCs w:val="22"/>
        </w:rPr>
      </w:pPr>
      <w:r>
        <w:rPr>
          <w:sz w:val="22"/>
          <w:szCs w:val="22"/>
        </w:rPr>
        <w:t>U tekstu Javnog</w:t>
      </w:r>
      <w:r w:rsidRPr="00F04673">
        <w:rPr>
          <w:sz w:val="22"/>
          <w:szCs w:val="22"/>
        </w:rPr>
        <w:t xml:space="preserve"> konkurs</w:t>
      </w:r>
      <w:r>
        <w:rPr>
          <w:sz w:val="22"/>
          <w:szCs w:val="22"/>
        </w:rPr>
        <w:t>a</w:t>
      </w:r>
      <w:r w:rsidRPr="00F04673">
        <w:rPr>
          <w:sz w:val="22"/>
          <w:szCs w:val="22"/>
        </w:rPr>
        <w:t>/oglas</w:t>
      </w:r>
      <w:r>
        <w:rPr>
          <w:sz w:val="22"/>
          <w:szCs w:val="22"/>
        </w:rPr>
        <w:t>a</w:t>
      </w:r>
      <w:r w:rsidRPr="00F04673">
        <w:rPr>
          <w:sz w:val="22"/>
          <w:szCs w:val="22"/>
        </w:rPr>
        <w:t xml:space="preserve"> za prijem radnika u radni odnos na određeno vrijeme u Javnoj ustanovi „Služba za zapošljavanje Kantona Sarajevo“ Sarajevo, objavljen</w:t>
      </w:r>
      <w:r>
        <w:rPr>
          <w:sz w:val="22"/>
          <w:szCs w:val="22"/>
        </w:rPr>
        <w:t>og</w:t>
      </w:r>
      <w:r w:rsidRPr="00F04673">
        <w:rPr>
          <w:sz w:val="22"/>
          <w:szCs w:val="22"/>
        </w:rPr>
        <w:t xml:space="preserve"> dana 25.12.2018. godine u dnevnom listu „Dnevni avaz“ i web stranici Javne ustanove „Služba za zapošljavanje Kantona Sarajevo“ Sarajevo</w:t>
      </w:r>
      <w:r>
        <w:rPr>
          <w:sz w:val="22"/>
          <w:szCs w:val="22"/>
        </w:rPr>
        <w:t xml:space="preserve"> </w:t>
      </w:r>
      <w:r w:rsidR="000667A2">
        <w:rPr>
          <w:sz w:val="22"/>
          <w:szCs w:val="22"/>
        </w:rPr>
        <w:t xml:space="preserve">u stavu I riječi  „u trajanju do 31.12.2019. godine“ </w:t>
      </w:r>
      <w:r>
        <w:rPr>
          <w:sz w:val="22"/>
          <w:szCs w:val="22"/>
        </w:rPr>
        <w:t>mijenja</w:t>
      </w:r>
      <w:r w:rsidR="000667A2">
        <w:rPr>
          <w:sz w:val="22"/>
          <w:szCs w:val="22"/>
        </w:rPr>
        <w:t>ju</w:t>
      </w:r>
      <w:r>
        <w:rPr>
          <w:sz w:val="22"/>
          <w:szCs w:val="22"/>
        </w:rPr>
        <w:t xml:space="preserve"> se </w:t>
      </w:r>
      <w:r w:rsidR="000667A2">
        <w:rPr>
          <w:sz w:val="22"/>
          <w:szCs w:val="22"/>
        </w:rPr>
        <w:t xml:space="preserve">i glase „na period do tri </w:t>
      </w:r>
      <w:r w:rsidR="00E410BA">
        <w:rPr>
          <w:sz w:val="22"/>
          <w:szCs w:val="22"/>
        </w:rPr>
        <w:t xml:space="preserve">(3) </w:t>
      </w:r>
      <w:r w:rsidR="000667A2">
        <w:rPr>
          <w:sz w:val="22"/>
          <w:szCs w:val="22"/>
        </w:rPr>
        <w:t>mjeseca“.</w:t>
      </w:r>
    </w:p>
    <w:p w14:paraId="375BFEEB" w14:textId="77777777" w:rsidR="000E7113" w:rsidRDefault="000E7113" w:rsidP="00B3045A">
      <w:pPr>
        <w:jc w:val="both"/>
        <w:rPr>
          <w:sz w:val="22"/>
          <w:szCs w:val="22"/>
        </w:rPr>
      </w:pPr>
    </w:p>
    <w:p w14:paraId="5F4F56FC" w14:textId="77777777" w:rsidR="000E7113" w:rsidRPr="000667A2" w:rsidRDefault="000667A2" w:rsidP="000667A2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14:paraId="01C8E4AE" w14:textId="77777777" w:rsidR="002318E6" w:rsidRPr="00F04673" w:rsidRDefault="00117B1D" w:rsidP="00B304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Ostale odredbe </w:t>
      </w:r>
      <w:r w:rsidR="000667A2">
        <w:rPr>
          <w:sz w:val="22"/>
          <w:szCs w:val="22"/>
        </w:rPr>
        <w:t>Javnog konkursa/oglasa o</w:t>
      </w:r>
      <w:r>
        <w:rPr>
          <w:sz w:val="22"/>
          <w:szCs w:val="22"/>
        </w:rPr>
        <w:t>staju</w:t>
      </w:r>
      <w:r w:rsidR="000667A2">
        <w:rPr>
          <w:sz w:val="22"/>
          <w:szCs w:val="22"/>
        </w:rPr>
        <w:t xml:space="preserve"> iste.</w:t>
      </w:r>
    </w:p>
    <w:p w14:paraId="12F9A69A" w14:textId="77777777" w:rsidR="000B0A37" w:rsidRDefault="00B3045A" w:rsidP="000E7113">
      <w:pPr>
        <w:jc w:val="both"/>
        <w:rPr>
          <w:sz w:val="22"/>
          <w:szCs w:val="22"/>
        </w:rPr>
      </w:pPr>
      <w:r w:rsidRPr="00F04673">
        <w:rPr>
          <w:sz w:val="22"/>
          <w:szCs w:val="22"/>
        </w:rPr>
        <w:t xml:space="preserve"> </w:t>
      </w:r>
    </w:p>
    <w:p w14:paraId="0E792F0D" w14:textId="77777777" w:rsidR="000667A2" w:rsidRDefault="000667A2" w:rsidP="000E7113">
      <w:pPr>
        <w:jc w:val="both"/>
        <w:rPr>
          <w:sz w:val="22"/>
          <w:szCs w:val="22"/>
        </w:rPr>
      </w:pPr>
    </w:p>
    <w:p w14:paraId="5A0ECCAE" w14:textId="77777777" w:rsidR="000667A2" w:rsidRPr="00F04673" w:rsidRDefault="000667A2" w:rsidP="000E7113">
      <w:pPr>
        <w:jc w:val="both"/>
        <w:rPr>
          <w:sz w:val="22"/>
          <w:szCs w:val="22"/>
        </w:rPr>
      </w:pPr>
    </w:p>
    <w:p w14:paraId="04CF0994" w14:textId="77777777" w:rsidR="00B74AE3" w:rsidRPr="00F04673" w:rsidRDefault="00B74AE3" w:rsidP="00BC5EAA">
      <w:pPr>
        <w:jc w:val="both"/>
        <w:rPr>
          <w:sz w:val="22"/>
          <w:szCs w:val="22"/>
        </w:rPr>
      </w:pPr>
    </w:p>
    <w:p w14:paraId="15AF287E" w14:textId="77777777" w:rsidR="00B74AE3" w:rsidRPr="00F04673" w:rsidRDefault="00B74AE3" w:rsidP="00B74AE3">
      <w:pPr>
        <w:ind w:left="5812"/>
        <w:jc w:val="both"/>
        <w:rPr>
          <w:sz w:val="22"/>
          <w:szCs w:val="22"/>
        </w:rPr>
      </w:pPr>
      <w:r w:rsidRPr="00F04673">
        <w:rPr>
          <w:sz w:val="22"/>
          <w:szCs w:val="22"/>
        </w:rPr>
        <w:t>V.D. DIREKTOR</w:t>
      </w:r>
    </w:p>
    <w:p w14:paraId="7BB12650" w14:textId="77777777" w:rsidR="00D073B9" w:rsidRPr="00F04673" w:rsidRDefault="00F04673" w:rsidP="00B74AE3">
      <w:pPr>
        <w:ind w:left="5812"/>
        <w:rPr>
          <w:sz w:val="22"/>
          <w:szCs w:val="22"/>
        </w:rPr>
      </w:pPr>
      <w:r w:rsidRPr="00F04673">
        <w:rPr>
          <w:sz w:val="22"/>
          <w:szCs w:val="22"/>
        </w:rPr>
        <w:t xml:space="preserve"> </w:t>
      </w:r>
      <w:r w:rsidR="004A37AB" w:rsidRPr="00F04673">
        <w:rPr>
          <w:sz w:val="22"/>
          <w:szCs w:val="22"/>
        </w:rPr>
        <w:t xml:space="preserve"> </w:t>
      </w:r>
      <w:r w:rsidR="00B74AE3" w:rsidRPr="00F04673">
        <w:rPr>
          <w:sz w:val="22"/>
          <w:szCs w:val="22"/>
        </w:rPr>
        <w:t>Muhamed Bekto</w:t>
      </w:r>
    </w:p>
    <w:p w14:paraId="5617C246" w14:textId="77777777" w:rsidR="00D073B9" w:rsidRPr="00F04673" w:rsidRDefault="00D073B9" w:rsidP="001D29B6">
      <w:pPr>
        <w:rPr>
          <w:sz w:val="22"/>
          <w:szCs w:val="22"/>
        </w:rPr>
      </w:pPr>
    </w:p>
    <w:p w14:paraId="6884D0F8" w14:textId="77777777" w:rsidR="00B74AE3" w:rsidRDefault="00B74AE3" w:rsidP="001D29B6"/>
    <w:p w14:paraId="4A519641" w14:textId="1570942D" w:rsidR="005150D9" w:rsidRDefault="00D9382F" w:rsidP="00FD256D">
      <w:pPr>
        <w:pStyle w:val="Header"/>
        <w:widowControl w:val="0"/>
        <w:pBdr>
          <w:top w:val="single" w:sz="4" w:space="1" w:color="auto"/>
        </w:pBdr>
        <w:tabs>
          <w:tab w:val="left" w:pos="3060"/>
        </w:tabs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E01A0" wp14:editId="52E0CEF6">
                <wp:simplePos x="0" y="0"/>
                <wp:positionH relativeFrom="column">
                  <wp:posOffset>4799330</wp:posOffset>
                </wp:positionH>
                <wp:positionV relativeFrom="paragraph">
                  <wp:posOffset>13335</wp:posOffset>
                </wp:positionV>
                <wp:extent cx="1400175" cy="89281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A6E3" w14:textId="77777777" w:rsidR="00EE794B" w:rsidRDefault="00EE794B" w:rsidP="00EE79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s-Latn-BA" w:eastAsia="bs-Latn-BA"/>
                              </w:rPr>
                              <w:drawing>
                                <wp:inline distT="0" distB="0" distL="0" distR="0" wp14:anchorId="49E0CB7B" wp14:editId="4FEB1C34">
                                  <wp:extent cx="628590" cy="626400"/>
                                  <wp:effectExtent l="19050" t="0" r="60" b="0"/>
                                  <wp:docPr id="3" name="Picture 0" descr="ICS_9001_novi znak 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S_9001_novi znak 2017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590" cy="62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F1587" w14:textId="77777777" w:rsidR="00C75299" w:rsidRDefault="00C752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01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7.9pt;margin-top:1.05pt;width:110.25pt;height: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BDsg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EY2vIMvU7B664HPzPCvXW1VHV/K8tvGgm5aqjYsmul5NAwWkF67qV/9nTC&#10;0RZkM3yUFcShOyMd0FirzgJCNRCgQ5seTq2xuZQ2JAmCcDHDqARbnERx6Hrn0/T4ulfavGeyQ3aT&#10;YQWtd+h0f6sN8ADXo4sNJmTB29a1vxXPLsBxuoHY8NTabBaum49JkKzjdUw8Es3XHgny3LsuVsSb&#10;F5Bd/i5frfLwp40bkrThVcWEDXNUVkj+rHMHjU+aOGlLy5ZXFs6mpNV2s2oV2lNQduE+2y1I/szN&#10;f56GMwOXF5TCiAQ3UeIV83jhkYLMvGQRxF4QJjfJPCAJyYvnlG65YP9OCQ0ZTmbRbBLTb7kF7nvN&#10;jaYdNzA7Wt6BIk5ONLUSXIvKtdZQ3k77s1LY9J9KARU7NtoJ1mp0UqsZNyOgWBVvZPUA0lUSlAX6&#10;hIEHm0aqHxgNMDwyrL/vqGIYtR8EyD8JCbHTxh3IbBHBQZ1bNucWKkqAyrDBaNquzDShdr3i2wYi&#10;HX+4a/hlCu7U/JQVULEHGBCO1GGY2Ql0fnZeTyN3+QsAAP//AwBQSwMEFAAGAAgAAAAhAEGpGjHd&#10;AAAACQEAAA8AAABkcnMvZG93bnJldi54bWxMj81OwzAQhO9IvIO1SNyok0AaCHGqih+JQy+UcN/G&#10;Jo6I7SjeNunbs5zgOJrRzDfVZnGDOJkp9sErSFcJCOPboHvfKWg+Xm/uQURCr3EI3ig4mwib+vKi&#10;wlKH2b+b0546wSU+lqjAEo2llLG1xmFchdF49r7C5JBYTp3UE85c7gaZJclaOuw9L1gczZM17ff+&#10;6BQQ6W16bl5cfPtcds+zTdocG6Wur5btIwgyC/2F4Ref0aFmpkM4eh3FoKDIc0YnBVkKgv2HYn0L&#10;4sDBu6wAWVfy/4P6BwAA//8DAFBLAQItABQABgAIAAAAIQC2gziS/gAAAOEBAAATAAAAAAAAAAAA&#10;AAAAAAAAAABbQ29udGVudF9UeXBlc10ueG1sUEsBAi0AFAAGAAgAAAAhADj9If/WAAAAlAEAAAsA&#10;AAAAAAAAAAAAAAAALwEAAF9yZWxzLy5yZWxzUEsBAi0AFAAGAAgAAAAhAOq4cEOyAgAAugUAAA4A&#10;AAAAAAAAAAAAAAAALgIAAGRycy9lMm9Eb2MueG1sUEsBAi0AFAAGAAgAAAAhAEGpGjHdAAAACQEA&#10;AA8AAAAAAAAAAAAAAAAADAUAAGRycy9kb3ducmV2LnhtbFBLBQYAAAAABAAEAPMAAAAWBgAAAAA=&#10;" filled="f" stroked="f">
                <v:textbox style="mso-fit-shape-to-text:t">
                  <w:txbxContent>
                    <w:p w14:paraId="0920A6E3" w14:textId="77777777" w:rsidR="00EE794B" w:rsidRDefault="00EE794B" w:rsidP="00EE794B">
                      <w:pPr>
                        <w:jc w:val="center"/>
                      </w:pPr>
                      <w:r>
                        <w:rPr>
                          <w:noProof/>
                          <w:lang w:val="bs-Latn-BA" w:eastAsia="bs-Latn-BA"/>
                        </w:rPr>
                        <w:drawing>
                          <wp:inline distT="0" distB="0" distL="0" distR="0" wp14:anchorId="49E0CB7B" wp14:editId="4FEB1C34">
                            <wp:extent cx="628590" cy="626400"/>
                            <wp:effectExtent l="19050" t="0" r="60" b="0"/>
                            <wp:docPr id="3" name="Picture 0" descr="ICS_9001_novi znak 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S_9001_novi znak 2017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590" cy="62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F1587" w14:textId="77777777" w:rsidR="00C75299" w:rsidRDefault="00C75299"/>
                  </w:txbxContent>
                </v:textbox>
              </v:shape>
            </w:pict>
          </mc:Fallback>
        </mc:AlternateContent>
      </w:r>
      <w:r w:rsidR="00D81921">
        <w:rPr>
          <w:rFonts w:ascii="Times New Roman" w:hAnsi="Times New Roman"/>
          <w:sz w:val="18"/>
          <w:szCs w:val="20"/>
        </w:rPr>
        <w:t xml:space="preserve">                                                                           </w:t>
      </w:r>
      <w:r w:rsidR="005150D9">
        <w:rPr>
          <w:rFonts w:ascii="Times New Roman" w:hAnsi="Times New Roman"/>
          <w:sz w:val="18"/>
          <w:szCs w:val="20"/>
        </w:rPr>
        <w:t>Sarajevo, Đoke Mazalića 3,</w:t>
      </w:r>
    </w:p>
    <w:p w14:paraId="36FE257D" w14:textId="77777777" w:rsidR="005150D9" w:rsidRDefault="005150D9" w:rsidP="005150D9">
      <w:pPr>
        <w:pStyle w:val="Header"/>
        <w:widowControl w:val="0"/>
        <w:pBdr>
          <w:top w:val="single" w:sz="4" w:space="1" w:color="auto"/>
        </w:pBdr>
        <w:tabs>
          <w:tab w:val="left" w:pos="3060"/>
        </w:tabs>
        <w:adjustRightInd w:val="0"/>
        <w:jc w:val="center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18"/>
          <w:szCs w:val="20"/>
        </w:rPr>
        <w:t xml:space="preserve">web-stranica: </w:t>
      </w:r>
      <w:hyperlink r:id="rId10" w:history="1">
        <w:r w:rsidR="008C6782" w:rsidRPr="000406C9">
          <w:rPr>
            <w:rStyle w:val="Hyperlink"/>
            <w:rFonts w:ascii="Times New Roman" w:hAnsi="Times New Roman"/>
            <w:sz w:val="18"/>
            <w:szCs w:val="20"/>
          </w:rPr>
          <w:t>www.szks.ba</w:t>
        </w:r>
      </w:hyperlink>
      <w:r>
        <w:rPr>
          <w:rFonts w:ascii="Times New Roman" w:hAnsi="Times New Roman"/>
          <w:sz w:val="18"/>
          <w:szCs w:val="20"/>
        </w:rPr>
        <w:t xml:space="preserve">; e-mail adresa: </w:t>
      </w:r>
      <w:hyperlink r:id="rId11" w:history="1">
        <w:r w:rsidR="00777B2E" w:rsidRPr="0040676B">
          <w:rPr>
            <w:rStyle w:val="Hyperlink"/>
            <w:rFonts w:ascii="Times New Roman" w:hAnsi="Times New Roman"/>
            <w:sz w:val="18"/>
            <w:szCs w:val="20"/>
          </w:rPr>
          <w:t>info@szks.ba</w:t>
        </w:r>
      </w:hyperlink>
    </w:p>
    <w:p w14:paraId="4EF0F923" w14:textId="77777777" w:rsidR="005150D9" w:rsidRDefault="005150D9" w:rsidP="005150D9">
      <w:pPr>
        <w:pStyle w:val="Header"/>
        <w:widowControl w:val="0"/>
        <w:tabs>
          <w:tab w:val="left" w:pos="3060"/>
        </w:tabs>
        <w:adjustRightInd w:val="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Tel/:++387 (33) 569-100, fax: 204-177; Matični broj: 4200304610003;</w:t>
      </w:r>
    </w:p>
    <w:p w14:paraId="0D928D8F" w14:textId="77777777" w:rsidR="0032741F" w:rsidRDefault="0032741F" w:rsidP="0032741F">
      <w:pPr>
        <w:pStyle w:val="Header"/>
        <w:widowControl w:val="0"/>
        <w:tabs>
          <w:tab w:val="left" w:pos="3060"/>
        </w:tabs>
        <w:adjustRightInd w:val="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Poreski broj: 01079085; Računi </w:t>
      </w:r>
      <w:r w:rsidRPr="00D531DF">
        <w:rPr>
          <w:rFonts w:ascii="Times New Roman" w:hAnsi="Times New Roman"/>
          <w:bCs/>
          <w:color w:val="000000"/>
          <w:sz w:val="18"/>
          <w:szCs w:val="18"/>
          <w:lang w:val="en-US" w:eastAsia="bs-Latn-BA"/>
        </w:rPr>
        <w:t>Intesa Sanpaolo Banka d.d. Sarajevo</w:t>
      </w:r>
      <w:r>
        <w:rPr>
          <w:rFonts w:ascii="Times New Roman" w:hAnsi="Times New Roman"/>
          <w:sz w:val="18"/>
          <w:szCs w:val="20"/>
        </w:rPr>
        <w:t xml:space="preserve">: </w:t>
      </w:r>
    </w:p>
    <w:p w14:paraId="4A4D5242" w14:textId="77777777" w:rsidR="005150D9" w:rsidRPr="0032741F" w:rsidRDefault="0032741F" w:rsidP="0032741F">
      <w:pPr>
        <w:pStyle w:val="Header"/>
        <w:widowControl w:val="0"/>
        <w:tabs>
          <w:tab w:val="left" w:pos="3060"/>
        </w:tabs>
        <w:adjustRightInd w:val="0"/>
        <w:jc w:val="center"/>
        <w:rPr>
          <w:rFonts w:ascii="Times New Roman" w:hAnsi="Times New Roman"/>
          <w:noProof/>
        </w:rPr>
      </w:pPr>
      <w:r w:rsidRPr="00D531DF">
        <w:rPr>
          <w:rFonts w:ascii="Times New Roman" w:hAnsi="Times New Roman"/>
          <w:bCs/>
          <w:color w:val="000000"/>
          <w:sz w:val="18"/>
          <w:szCs w:val="18"/>
          <w:lang w:val="en-US" w:eastAsia="bs-Latn-BA"/>
        </w:rPr>
        <w:t>1549212010171056</w:t>
      </w:r>
      <w:r>
        <w:rPr>
          <w:rFonts w:ascii="Times New Roman" w:hAnsi="Times New Roman"/>
          <w:sz w:val="18"/>
          <w:szCs w:val="20"/>
        </w:rPr>
        <w:t xml:space="preserve">-depozitni račun, </w:t>
      </w:r>
      <w:r w:rsidRPr="00C3195C">
        <w:rPr>
          <w:rFonts w:ascii="Times New Roman" w:hAnsi="Times New Roman"/>
          <w:bCs/>
          <w:color w:val="000000"/>
          <w:sz w:val="20"/>
          <w:szCs w:val="20"/>
          <w:lang w:val="en-US" w:eastAsia="bs-Latn-BA"/>
        </w:rPr>
        <w:t>1540012000135120</w:t>
      </w:r>
      <w:r>
        <w:rPr>
          <w:rFonts w:ascii="Times New Roman" w:hAnsi="Times New Roman"/>
          <w:sz w:val="18"/>
          <w:szCs w:val="20"/>
        </w:rPr>
        <w:t>-transakcijski raču</w:t>
      </w:r>
      <w:r w:rsidR="00DD3061">
        <w:rPr>
          <w:rFonts w:ascii="Times New Roman" w:hAnsi="Times New Roman"/>
          <w:sz w:val="18"/>
          <w:szCs w:val="20"/>
        </w:rPr>
        <w:t>n</w:t>
      </w:r>
    </w:p>
    <w:sectPr w:rsidR="005150D9" w:rsidRPr="0032741F" w:rsidSect="009B3108">
      <w:pgSz w:w="11906" w:h="16838" w:code="9"/>
      <w:pgMar w:top="1134" w:right="1134" w:bottom="993" w:left="1418" w:header="567" w:footer="96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6F395" w14:textId="77777777" w:rsidR="00F03D24" w:rsidRDefault="00F03D24">
      <w:r>
        <w:separator/>
      </w:r>
    </w:p>
  </w:endnote>
  <w:endnote w:type="continuationSeparator" w:id="0">
    <w:p w14:paraId="77C13A8D" w14:textId="77777777" w:rsidR="00F03D24" w:rsidRDefault="00F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07C5" w14:textId="77777777" w:rsidR="00F03D24" w:rsidRDefault="00F03D24">
      <w:r>
        <w:separator/>
      </w:r>
    </w:p>
  </w:footnote>
  <w:footnote w:type="continuationSeparator" w:id="0">
    <w:p w14:paraId="73BEA584" w14:textId="77777777" w:rsidR="00F03D24" w:rsidRDefault="00F0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AC3"/>
    <w:multiLevelType w:val="hybridMultilevel"/>
    <w:tmpl w:val="D994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83A"/>
    <w:multiLevelType w:val="hybridMultilevel"/>
    <w:tmpl w:val="3A0C57D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643"/>
    <w:multiLevelType w:val="hybridMultilevel"/>
    <w:tmpl w:val="DF72C5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ED0"/>
    <w:multiLevelType w:val="hybridMultilevel"/>
    <w:tmpl w:val="01FC946A"/>
    <w:lvl w:ilvl="0" w:tplc="D93EC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A2FE6"/>
    <w:multiLevelType w:val="hybridMultilevel"/>
    <w:tmpl w:val="709ECA5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5090"/>
    <w:multiLevelType w:val="hybridMultilevel"/>
    <w:tmpl w:val="837EF550"/>
    <w:lvl w:ilvl="0" w:tplc="E8E41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747F8"/>
    <w:multiLevelType w:val="hybridMultilevel"/>
    <w:tmpl w:val="11D2F9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4B4A"/>
    <w:multiLevelType w:val="hybridMultilevel"/>
    <w:tmpl w:val="2940C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3428C"/>
    <w:multiLevelType w:val="hybridMultilevel"/>
    <w:tmpl w:val="4C9A230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80D3C"/>
    <w:multiLevelType w:val="hybridMultilevel"/>
    <w:tmpl w:val="C79A0E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3F9F"/>
    <w:multiLevelType w:val="hybridMultilevel"/>
    <w:tmpl w:val="F24603E2"/>
    <w:lvl w:ilvl="0" w:tplc="D93EC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C0619"/>
    <w:multiLevelType w:val="hybridMultilevel"/>
    <w:tmpl w:val="177E7A32"/>
    <w:lvl w:ilvl="0" w:tplc="1B1666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120B0"/>
    <w:multiLevelType w:val="hybridMultilevel"/>
    <w:tmpl w:val="FCF85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47000"/>
    <w:multiLevelType w:val="hybridMultilevel"/>
    <w:tmpl w:val="5D0E78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A5624"/>
    <w:multiLevelType w:val="hybridMultilevel"/>
    <w:tmpl w:val="BE50AB36"/>
    <w:lvl w:ilvl="0" w:tplc="A6C8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AF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C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2E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E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D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B27373"/>
    <w:multiLevelType w:val="hybridMultilevel"/>
    <w:tmpl w:val="69E6FCF0"/>
    <w:lvl w:ilvl="0" w:tplc="826AB5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72A1732"/>
    <w:multiLevelType w:val="hybridMultilevel"/>
    <w:tmpl w:val="A08224D6"/>
    <w:lvl w:ilvl="0" w:tplc="2BC0AB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98148E1"/>
    <w:multiLevelType w:val="hybridMultilevel"/>
    <w:tmpl w:val="690C92F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760609"/>
    <w:multiLevelType w:val="hybridMultilevel"/>
    <w:tmpl w:val="B248E818"/>
    <w:lvl w:ilvl="0" w:tplc="8050E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45CB3794"/>
    <w:multiLevelType w:val="hybridMultilevel"/>
    <w:tmpl w:val="BDD672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E715D"/>
    <w:multiLevelType w:val="hybridMultilevel"/>
    <w:tmpl w:val="D99E10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812156"/>
    <w:multiLevelType w:val="hybridMultilevel"/>
    <w:tmpl w:val="C92AEB9C"/>
    <w:lvl w:ilvl="0" w:tplc="5E8C7F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738F1"/>
    <w:multiLevelType w:val="hybridMultilevel"/>
    <w:tmpl w:val="650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C3EA7"/>
    <w:multiLevelType w:val="hybridMultilevel"/>
    <w:tmpl w:val="360849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85D79"/>
    <w:multiLevelType w:val="hybridMultilevel"/>
    <w:tmpl w:val="D584ACA2"/>
    <w:lvl w:ilvl="0" w:tplc="084C9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3A41"/>
    <w:multiLevelType w:val="hybridMultilevel"/>
    <w:tmpl w:val="86ACD5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F811CC"/>
    <w:multiLevelType w:val="hybridMultilevel"/>
    <w:tmpl w:val="291C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7AEE"/>
    <w:multiLevelType w:val="hybridMultilevel"/>
    <w:tmpl w:val="CF4AED2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61BDB"/>
    <w:multiLevelType w:val="hybridMultilevel"/>
    <w:tmpl w:val="BD8E7B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D00ED"/>
    <w:multiLevelType w:val="hybridMultilevel"/>
    <w:tmpl w:val="C92AEB9C"/>
    <w:lvl w:ilvl="0" w:tplc="5E8C7F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776C04"/>
    <w:multiLevelType w:val="hybridMultilevel"/>
    <w:tmpl w:val="4802C4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D63D2"/>
    <w:multiLevelType w:val="hybridMultilevel"/>
    <w:tmpl w:val="B85E84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04061"/>
    <w:multiLevelType w:val="hybridMultilevel"/>
    <w:tmpl w:val="4FA628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D6071"/>
    <w:multiLevelType w:val="hybridMultilevel"/>
    <w:tmpl w:val="50D8DD9C"/>
    <w:lvl w:ilvl="0" w:tplc="0472E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5E06"/>
    <w:multiLevelType w:val="hybridMultilevel"/>
    <w:tmpl w:val="BB96FF08"/>
    <w:lvl w:ilvl="0" w:tplc="886E4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14E157D"/>
    <w:multiLevelType w:val="hybridMultilevel"/>
    <w:tmpl w:val="C8DAF67E"/>
    <w:lvl w:ilvl="0" w:tplc="16704D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2B1F"/>
    <w:multiLevelType w:val="hybridMultilevel"/>
    <w:tmpl w:val="692C57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36A14"/>
    <w:multiLevelType w:val="hybridMultilevel"/>
    <w:tmpl w:val="D2F0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1E9C"/>
    <w:multiLevelType w:val="hybridMultilevel"/>
    <w:tmpl w:val="F6AA6EF6"/>
    <w:lvl w:ilvl="0" w:tplc="D93EC14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602B61"/>
    <w:multiLevelType w:val="hybridMultilevel"/>
    <w:tmpl w:val="E758C2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F4EAF"/>
    <w:multiLevelType w:val="hybridMultilevel"/>
    <w:tmpl w:val="156422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05AC7"/>
    <w:multiLevelType w:val="hybridMultilevel"/>
    <w:tmpl w:val="2D2C558C"/>
    <w:lvl w:ilvl="0" w:tplc="0F34B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A2C01"/>
    <w:multiLevelType w:val="hybridMultilevel"/>
    <w:tmpl w:val="A3EE6E5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E4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300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6E79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2ED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08A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36D3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FE3D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C69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20"/>
  </w:num>
  <w:num w:numId="5">
    <w:abstractNumId w:val="36"/>
  </w:num>
  <w:num w:numId="6">
    <w:abstractNumId w:val="15"/>
  </w:num>
  <w:num w:numId="7">
    <w:abstractNumId w:val="13"/>
  </w:num>
  <w:num w:numId="8">
    <w:abstractNumId w:val="32"/>
  </w:num>
  <w:num w:numId="9">
    <w:abstractNumId w:val="12"/>
  </w:num>
  <w:num w:numId="10">
    <w:abstractNumId w:val="7"/>
  </w:num>
  <w:num w:numId="11">
    <w:abstractNumId w:val="2"/>
  </w:num>
  <w:num w:numId="12">
    <w:abstractNumId w:val="16"/>
  </w:num>
  <w:num w:numId="13">
    <w:abstractNumId w:val="25"/>
  </w:num>
  <w:num w:numId="14">
    <w:abstractNumId w:val="39"/>
  </w:num>
  <w:num w:numId="15">
    <w:abstractNumId w:val="4"/>
  </w:num>
  <w:num w:numId="16">
    <w:abstractNumId w:val="40"/>
  </w:num>
  <w:num w:numId="17">
    <w:abstractNumId w:val="23"/>
  </w:num>
  <w:num w:numId="18">
    <w:abstractNumId w:val="33"/>
  </w:num>
  <w:num w:numId="19">
    <w:abstractNumId w:val="24"/>
  </w:num>
  <w:num w:numId="20">
    <w:abstractNumId w:val="28"/>
  </w:num>
  <w:num w:numId="21">
    <w:abstractNumId w:val="30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"/>
  </w:num>
  <w:num w:numId="28">
    <w:abstractNumId w:val="10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2"/>
  </w:num>
  <w:num w:numId="32">
    <w:abstractNumId w:val="0"/>
  </w:num>
  <w:num w:numId="33">
    <w:abstractNumId w:val="26"/>
  </w:num>
  <w:num w:numId="34">
    <w:abstractNumId w:val="27"/>
  </w:num>
  <w:num w:numId="35">
    <w:abstractNumId w:val="29"/>
  </w:num>
  <w:num w:numId="36">
    <w:abstractNumId w:val="21"/>
  </w:num>
  <w:num w:numId="37">
    <w:abstractNumId w:val="11"/>
  </w:num>
  <w:num w:numId="38">
    <w:abstractNumId w:val="6"/>
  </w:num>
  <w:num w:numId="39">
    <w:abstractNumId w:val="31"/>
  </w:num>
  <w:num w:numId="40">
    <w:abstractNumId w:val="35"/>
  </w:num>
  <w:num w:numId="41">
    <w:abstractNumId w:val="41"/>
  </w:num>
  <w:num w:numId="42">
    <w:abstractNumId w:val="37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B1"/>
    <w:rsid w:val="00001BB1"/>
    <w:rsid w:val="0002057D"/>
    <w:rsid w:val="0003363F"/>
    <w:rsid w:val="00033F96"/>
    <w:rsid w:val="00036FB8"/>
    <w:rsid w:val="000667A2"/>
    <w:rsid w:val="00071643"/>
    <w:rsid w:val="00074299"/>
    <w:rsid w:val="00075192"/>
    <w:rsid w:val="00082B6C"/>
    <w:rsid w:val="0008424A"/>
    <w:rsid w:val="0008663F"/>
    <w:rsid w:val="00092842"/>
    <w:rsid w:val="000A2761"/>
    <w:rsid w:val="000A4AB2"/>
    <w:rsid w:val="000B016F"/>
    <w:rsid w:val="000B0A37"/>
    <w:rsid w:val="000B2B1D"/>
    <w:rsid w:val="000B2D1D"/>
    <w:rsid w:val="000B718B"/>
    <w:rsid w:val="000C484E"/>
    <w:rsid w:val="000C7D09"/>
    <w:rsid w:val="000D01EC"/>
    <w:rsid w:val="000E7113"/>
    <w:rsid w:val="000E796A"/>
    <w:rsid w:val="000E7C24"/>
    <w:rsid w:val="0010291E"/>
    <w:rsid w:val="00113518"/>
    <w:rsid w:val="00117B1D"/>
    <w:rsid w:val="001249B3"/>
    <w:rsid w:val="001279EE"/>
    <w:rsid w:val="0013159D"/>
    <w:rsid w:val="00137EFC"/>
    <w:rsid w:val="00151CA5"/>
    <w:rsid w:val="001533AB"/>
    <w:rsid w:val="00153782"/>
    <w:rsid w:val="00154B99"/>
    <w:rsid w:val="00156FD5"/>
    <w:rsid w:val="001609AB"/>
    <w:rsid w:val="00163D32"/>
    <w:rsid w:val="00163EE2"/>
    <w:rsid w:val="00164ECC"/>
    <w:rsid w:val="00170308"/>
    <w:rsid w:val="00177723"/>
    <w:rsid w:val="00181B88"/>
    <w:rsid w:val="001832CA"/>
    <w:rsid w:val="0018678E"/>
    <w:rsid w:val="00192DE3"/>
    <w:rsid w:val="0019338A"/>
    <w:rsid w:val="001B01BE"/>
    <w:rsid w:val="001C1C2A"/>
    <w:rsid w:val="001D29B6"/>
    <w:rsid w:val="001F75C1"/>
    <w:rsid w:val="00200560"/>
    <w:rsid w:val="002009F6"/>
    <w:rsid w:val="00213D95"/>
    <w:rsid w:val="00214248"/>
    <w:rsid w:val="00217203"/>
    <w:rsid w:val="002232AA"/>
    <w:rsid w:val="002233CC"/>
    <w:rsid w:val="00225872"/>
    <w:rsid w:val="00227FAE"/>
    <w:rsid w:val="002318E6"/>
    <w:rsid w:val="00235570"/>
    <w:rsid w:val="002369F0"/>
    <w:rsid w:val="002413B4"/>
    <w:rsid w:val="0025358B"/>
    <w:rsid w:val="002626B2"/>
    <w:rsid w:val="002674E1"/>
    <w:rsid w:val="00277B53"/>
    <w:rsid w:val="00280777"/>
    <w:rsid w:val="002A5BC1"/>
    <w:rsid w:val="002B3105"/>
    <w:rsid w:val="002B7F87"/>
    <w:rsid w:val="002C2D91"/>
    <w:rsid w:val="002C64E4"/>
    <w:rsid w:val="002D4313"/>
    <w:rsid w:val="002D5EDC"/>
    <w:rsid w:val="002D7391"/>
    <w:rsid w:val="002E4A19"/>
    <w:rsid w:val="002F4A9B"/>
    <w:rsid w:val="00306A0B"/>
    <w:rsid w:val="003224C1"/>
    <w:rsid w:val="0032701A"/>
    <w:rsid w:val="0032741F"/>
    <w:rsid w:val="0034598B"/>
    <w:rsid w:val="00360615"/>
    <w:rsid w:val="0036594A"/>
    <w:rsid w:val="00372017"/>
    <w:rsid w:val="003808F3"/>
    <w:rsid w:val="0038309B"/>
    <w:rsid w:val="00384150"/>
    <w:rsid w:val="00386187"/>
    <w:rsid w:val="00391375"/>
    <w:rsid w:val="00392BDE"/>
    <w:rsid w:val="00392D7A"/>
    <w:rsid w:val="00393CE8"/>
    <w:rsid w:val="003A504B"/>
    <w:rsid w:val="003B692D"/>
    <w:rsid w:val="003C16BA"/>
    <w:rsid w:val="003C2E84"/>
    <w:rsid w:val="003C4338"/>
    <w:rsid w:val="003D208B"/>
    <w:rsid w:val="003D3EAE"/>
    <w:rsid w:val="003D4ECD"/>
    <w:rsid w:val="003D5475"/>
    <w:rsid w:val="003E0255"/>
    <w:rsid w:val="003E2666"/>
    <w:rsid w:val="003F4BA0"/>
    <w:rsid w:val="00400CCA"/>
    <w:rsid w:val="00401AB4"/>
    <w:rsid w:val="00403CDB"/>
    <w:rsid w:val="00412592"/>
    <w:rsid w:val="004202BB"/>
    <w:rsid w:val="00421AD1"/>
    <w:rsid w:val="0042392C"/>
    <w:rsid w:val="0042557B"/>
    <w:rsid w:val="00427FEC"/>
    <w:rsid w:val="00436AFA"/>
    <w:rsid w:val="00445FFB"/>
    <w:rsid w:val="00450363"/>
    <w:rsid w:val="004519A8"/>
    <w:rsid w:val="0045296C"/>
    <w:rsid w:val="00464872"/>
    <w:rsid w:val="0046595E"/>
    <w:rsid w:val="004664B7"/>
    <w:rsid w:val="00482582"/>
    <w:rsid w:val="00482B97"/>
    <w:rsid w:val="004844B5"/>
    <w:rsid w:val="004A0858"/>
    <w:rsid w:val="004A37AB"/>
    <w:rsid w:val="004C3DA1"/>
    <w:rsid w:val="004F0355"/>
    <w:rsid w:val="00506C11"/>
    <w:rsid w:val="005106E7"/>
    <w:rsid w:val="00512868"/>
    <w:rsid w:val="00513C0C"/>
    <w:rsid w:val="00513D6C"/>
    <w:rsid w:val="005150D9"/>
    <w:rsid w:val="00516E37"/>
    <w:rsid w:val="00541752"/>
    <w:rsid w:val="00543D25"/>
    <w:rsid w:val="00546C44"/>
    <w:rsid w:val="00553353"/>
    <w:rsid w:val="00561B5A"/>
    <w:rsid w:val="00563D3A"/>
    <w:rsid w:val="005643D0"/>
    <w:rsid w:val="005653A7"/>
    <w:rsid w:val="00570F91"/>
    <w:rsid w:val="0057481E"/>
    <w:rsid w:val="00575E27"/>
    <w:rsid w:val="0057794A"/>
    <w:rsid w:val="00597225"/>
    <w:rsid w:val="005A1585"/>
    <w:rsid w:val="005B1594"/>
    <w:rsid w:val="005C1820"/>
    <w:rsid w:val="005C3963"/>
    <w:rsid w:val="005C71A5"/>
    <w:rsid w:val="005D15D8"/>
    <w:rsid w:val="005D48EF"/>
    <w:rsid w:val="005D7427"/>
    <w:rsid w:val="005E24F9"/>
    <w:rsid w:val="005E41C2"/>
    <w:rsid w:val="005F6DBE"/>
    <w:rsid w:val="00605429"/>
    <w:rsid w:val="00612E86"/>
    <w:rsid w:val="00614BB9"/>
    <w:rsid w:val="006174C5"/>
    <w:rsid w:val="00620C3A"/>
    <w:rsid w:val="00630420"/>
    <w:rsid w:val="0063076A"/>
    <w:rsid w:val="00636A77"/>
    <w:rsid w:val="006425E5"/>
    <w:rsid w:val="00642AB7"/>
    <w:rsid w:val="00647250"/>
    <w:rsid w:val="00647E5D"/>
    <w:rsid w:val="00650993"/>
    <w:rsid w:val="0065227C"/>
    <w:rsid w:val="006606ED"/>
    <w:rsid w:val="00671C1B"/>
    <w:rsid w:val="006732B7"/>
    <w:rsid w:val="00673A39"/>
    <w:rsid w:val="00673ACF"/>
    <w:rsid w:val="006846C2"/>
    <w:rsid w:val="006944FD"/>
    <w:rsid w:val="006968D1"/>
    <w:rsid w:val="00696951"/>
    <w:rsid w:val="006B76F7"/>
    <w:rsid w:val="006D568F"/>
    <w:rsid w:val="00704846"/>
    <w:rsid w:val="007056FD"/>
    <w:rsid w:val="007071F2"/>
    <w:rsid w:val="00715C24"/>
    <w:rsid w:val="00730107"/>
    <w:rsid w:val="00732C76"/>
    <w:rsid w:val="007334E9"/>
    <w:rsid w:val="00733B2A"/>
    <w:rsid w:val="00741D9C"/>
    <w:rsid w:val="007528F8"/>
    <w:rsid w:val="0076033F"/>
    <w:rsid w:val="0076608A"/>
    <w:rsid w:val="007754B3"/>
    <w:rsid w:val="00776973"/>
    <w:rsid w:val="00777B2E"/>
    <w:rsid w:val="00786B66"/>
    <w:rsid w:val="00790EAB"/>
    <w:rsid w:val="007A0486"/>
    <w:rsid w:val="007A5DC8"/>
    <w:rsid w:val="007B0A6F"/>
    <w:rsid w:val="007D192E"/>
    <w:rsid w:val="007D422C"/>
    <w:rsid w:val="007D7631"/>
    <w:rsid w:val="007E0079"/>
    <w:rsid w:val="007E3052"/>
    <w:rsid w:val="007E30C9"/>
    <w:rsid w:val="007E46B1"/>
    <w:rsid w:val="007F252B"/>
    <w:rsid w:val="007F4948"/>
    <w:rsid w:val="00831AB8"/>
    <w:rsid w:val="008359A0"/>
    <w:rsid w:val="008375BF"/>
    <w:rsid w:val="00845E66"/>
    <w:rsid w:val="00852A36"/>
    <w:rsid w:val="00862008"/>
    <w:rsid w:val="00864258"/>
    <w:rsid w:val="00865703"/>
    <w:rsid w:val="008728ED"/>
    <w:rsid w:val="008731EB"/>
    <w:rsid w:val="0087517D"/>
    <w:rsid w:val="0087577A"/>
    <w:rsid w:val="0087664C"/>
    <w:rsid w:val="00876AE0"/>
    <w:rsid w:val="008777D5"/>
    <w:rsid w:val="008A3F17"/>
    <w:rsid w:val="008A5688"/>
    <w:rsid w:val="008C6782"/>
    <w:rsid w:val="008D16A5"/>
    <w:rsid w:val="008E1E5D"/>
    <w:rsid w:val="008E39BF"/>
    <w:rsid w:val="008E3C54"/>
    <w:rsid w:val="008E4A84"/>
    <w:rsid w:val="008F4FA5"/>
    <w:rsid w:val="0090059F"/>
    <w:rsid w:val="00907BFB"/>
    <w:rsid w:val="00910EC1"/>
    <w:rsid w:val="00923B66"/>
    <w:rsid w:val="00933445"/>
    <w:rsid w:val="00946352"/>
    <w:rsid w:val="00947153"/>
    <w:rsid w:val="0095506A"/>
    <w:rsid w:val="00957D7D"/>
    <w:rsid w:val="00962B57"/>
    <w:rsid w:val="00963867"/>
    <w:rsid w:val="009657E6"/>
    <w:rsid w:val="00966E82"/>
    <w:rsid w:val="009715FC"/>
    <w:rsid w:val="0098270D"/>
    <w:rsid w:val="009862B0"/>
    <w:rsid w:val="009863AC"/>
    <w:rsid w:val="00986B4A"/>
    <w:rsid w:val="00993309"/>
    <w:rsid w:val="00993F79"/>
    <w:rsid w:val="00994EEE"/>
    <w:rsid w:val="009A71A6"/>
    <w:rsid w:val="009B26D6"/>
    <w:rsid w:val="009B3108"/>
    <w:rsid w:val="009B424E"/>
    <w:rsid w:val="009B6D49"/>
    <w:rsid w:val="009C1B68"/>
    <w:rsid w:val="009C41BA"/>
    <w:rsid w:val="009D1041"/>
    <w:rsid w:val="009D4550"/>
    <w:rsid w:val="009E60C3"/>
    <w:rsid w:val="00A021AD"/>
    <w:rsid w:val="00A051C9"/>
    <w:rsid w:val="00A07AB0"/>
    <w:rsid w:val="00A17033"/>
    <w:rsid w:val="00A17B9E"/>
    <w:rsid w:val="00A3095D"/>
    <w:rsid w:val="00A42600"/>
    <w:rsid w:val="00A45D35"/>
    <w:rsid w:val="00A46C86"/>
    <w:rsid w:val="00A670C7"/>
    <w:rsid w:val="00A770C1"/>
    <w:rsid w:val="00A86131"/>
    <w:rsid w:val="00A87212"/>
    <w:rsid w:val="00A95730"/>
    <w:rsid w:val="00AA4FB6"/>
    <w:rsid w:val="00AA7094"/>
    <w:rsid w:val="00AB68D0"/>
    <w:rsid w:val="00AC1BB7"/>
    <w:rsid w:val="00AC6B61"/>
    <w:rsid w:val="00AD567E"/>
    <w:rsid w:val="00AE11E9"/>
    <w:rsid w:val="00AE15F2"/>
    <w:rsid w:val="00AE2F8D"/>
    <w:rsid w:val="00AF164C"/>
    <w:rsid w:val="00B06CFE"/>
    <w:rsid w:val="00B07A80"/>
    <w:rsid w:val="00B11227"/>
    <w:rsid w:val="00B1199C"/>
    <w:rsid w:val="00B12FB0"/>
    <w:rsid w:val="00B132B5"/>
    <w:rsid w:val="00B155F2"/>
    <w:rsid w:val="00B237A9"/>
    <w:rsid w:val="00B253B8"/>
    <w:rsid w:val="00B3045A"/>
    <w:rsid w:val="00B30D38"/>
    <w:rsid w:val="00B463AE"/>
    <w:rsid w:val="00B54CBB"/>
    <w:rsid w:val="00B6751C"/>
    <w:rsid w:val="00B6758F"/>
    <w:rsid w:val="00B67AE7"/>
    <w:rsid w:val="00B74AE3"/>
    <w:rsid w:val="00B77B97"/>
    <w:rsid w:val="00B8536A"/>
    <w:rsid w:val="00B86969"/>
    <w:rsid w:val="00B90405"/>
    <w:rsid w:val="00B90594"/>
    <w:rsid w:val="00B9315A"/>
    <w:rsid w:val="00BA30FE"/>
    <w:rsid w:val="00BB1504"/>
    <w:rsid w:val="00BB3EA1"/>
    <w:rsid w:val="00BC3832"/>
    <w:rsid w:val="00BC531C"/>
    <w:rsid w:val="00BC5EAA"/>
    <w:rsid w:val="00BD52E8"/>
    <w:rsid w:val="00BE42D1"/>
    <w:rsid w:val="00BF354D"/>
    <w:rsid w:val="00BF65B9"/>
    <w:rsid w:val="00BF7654"/>
    <w:rsid w:val="00C010DA"/>
    <w:rsid w:val="00C20FE4"/>
    <w:rsid w:val="00C226E2"/>
    <w:rsid w:val="00C3479B"/>
    <w:rsid w:val="00C36A1D"/>
    <w:rsid w:val="00C417A1"/>
    <w:rsid w:val="00C42409"/>
    <w:rsid w:val="00C50499"/>
    <w:rsid w:val="00C61F39"/>
    <w:rsid w:val="00C64181"/>
    <w:rsid w:val="00C6781C"/>
    <w:rsid w:val="00C67F35"/>
    <w:rsid w:val="00C75299"/>
    <w:rsid w:val="00C80852"/>
    <w:rsid w:val="00CA5941"/>
    <w:rsid w:val="00CA6177"/>
    <w:rsid w:val="00CB44D3"/>
    <w:rsid w:val="00CB6F3C"/>
    <w:rsid w:val="00CC0C29"/>
    <w:rsid w:val="00CC2329"/>
    <w:rsid w:val="00CC4E79"/>
    <w:rsid w:val="00CC675E"/>
    <w:rsid w:val="00CC7A4F"/>
    <w:rsid w:val="00CD27E9"/>
    <w:rsid w:val="00CD5EAF"/>
    <w:rsid w:val="00CE423B"/>
    <w:rsid w:val="00CF23D7"/>
    <w:rsid w:val="00CF4C3C"/>
    <w:rsid w:val="00CF558F"/>
    <w:rsid w:val="00CF7E6B"/>
    <w:rsid w:val="00D073B9"/>
    <w:rsid w:val="00D14C59"/>
    <w:rsid w:val="00D1513B"/>
    <w:rsid w:val="00D20E8A"/>
    <w:rsid w:val="00D24AAE"/>
    <w:rsid w:val="00D41643"/>
    <w:rsid w:val="00D43D11"/>
    <w:rsid w:val="00D464BB"/>
    <w:rsid w:val="00D46853"/>
    <w:rsid w:val="00D47602"/>
    <w:rsid w:val="00D55964"/>
    <w:rsid w:val="00D679AE"/>
    <w:rsid w:val="00D75041"/>
    <w:rsid w:val="00D81921"/>
    <w:rsid w:val="00D850A0"/>
    <w:rsid w:val="00D86972"/>
    <w:rsid w:val="00D92CFD"/>
    <w:rsid w:val="00D9382F"/>
    <w:rsid w:val="00D9606C"/>
    <w:rsid w:val="00D97CEE"/>
    <w:rsid w:val="00DB24B4"/>
    <w:rsid w:val="00DB2CC5"/>
    <w:rsid w:val="00DB6EAA"/>
    <w:rsid w:val="00DB7E96"/>
    <w:rsid w:val="00DC0DEF"/>
    <w:rsid w:val="00DC5B61"/>
    <w:rsid w:val="00DC7A8A"/>
    <w:rsid w:val="00DD051F"/>
    <w:rsid w:val="00DD3061"/>
    <w:rsid w:val="00DD547F"/>
    <w:rsid w:val="00DD5F7A"/>
    <w:rsid w:val="00DE2C9C"/>
    <w:rsid w:val="00E04850"/>
    <w:rsid w:val="00E048B1"/>
    <w:rsid w:val="00E11CDF"/>
    <w:rsid w:val="00E155B4"/>
    <w:rsid w:val="00E15C0A"/>
    <w:rsid w:val="00E16D2D"/>
    <w:rsid w:val="00E17EAB"/>
    <w:rsid w:val="00E2087D"/>
    <w:rsid w:val="00E25307"/>
    <w:rsid w:val="00E32DB1"/>
    <w:rsid w:val="00E360AA"/>
    <w:rsid w:val="00E36903"/>
    <w:rsid w:val="00E410BA"/>
    <w:rsid w:val="00E4359E"/>
    <w:rsid w:val="00E4720F"/>
    <w:rsid w:val="00E47CED"/>
    <w:rsid w:val="00E513F6"/>
    <w:rsid w:val="00E51EB0"/>
    <w:rsid w:val="00E5628D"/>
    <w:rsid w:val="00E65F0A"/>
    <w:rsid w:val="00E71144"/>
    <w:rsid w:val="00E7467E"/>
    <w:rsid w:val="00E8086F"/>
    <w:rsid w:val="00E9051C"/>
    <w:rsid w:val="00E93E54"/>
    <w:rsid w:val="00EA0B98"/>
    <w:rsid w:val="00EA27F9"/>
    <w:rsid w:val="00EA39E6"/>
    <w:rsid w:val="00EB030E"/>
    <w:rsid w:val="00EB2BBF"/>
    <w:rsid w:val="00EB38BB"/>
    <w:rsid w:val="00EB42AF"/>
    <w:rsid w:val="00EB6C29"/>
    <w:rsid w:val="00ED7680"/>
    <w:rsid w:val="00EE3200"/>
    <w:rsid w:val="00EE3B48"/>
    <w:rsid w:val="00EE794B"/>
    <w:rsid w:val="00EF0CF1"/>
    <w:rsid w:val="00EF4447"/>
    <w:rsid w:val="00F01016"/>
    <w:rsid w:val="00F01521"/>
    <w:rsid w:val="00F02BE9"/>
    <w:rsid w:val="00F03D24"/>
    <w:rsid w:val="00F04673"/>
    <w:rsid w:val="00F1776D"/>
    <w:rsid w:val="00F17883"/>
    <w:rsid w:val="00F21E40"/>
    <w:rsid w:val="00F37A44"/>
    <w:rsid w:val="00F47C9F"/>
    <w:rsid w:val="00F63675"/>
    <w:rsid w:val="00F63A59"/>
    <w:rsid w:val="00F65188"/>
    <w:rsid w:val="00F73068"/>
    <w:rsid w:val="00F75029"/>
    <w:rsid w:val="00F7724C"/>
    <w:rsid w:val="00FA0059"/>
    <w:rsid w:val="00FA00F8"/>
    <w:rsid w:val="00FA04EF"/>
    <w:rsid w:val="00FB053C"/>
    <w:rsid w:val="00FC58AB"/>
    <w:rsid w:val="00FC5D7B"/>
    <w:rsid w:val="00FD256D"/>
    <w:rsid w:val="00FD7C5C"/>
    <w:rsid w:val="00FE2645"/>
    <w:rsid w:val="00FE27A8"/>
    <w:rsid w:val="00FE5299"/>
    <w:rsid w:val="00FE66F4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F8CE9"/>
  <w15:docId w15:val="{02616DC1-4DC8-4CEF-BBDD-0D6902C3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4C5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14C59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14C5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14C59"/>
    <w:pPr>
      <w:keepNext/>
      <w:jc w:val="center"/>
      <w:outlineLvl w:val="2"/>
    </w:pPr>
    <w:rPr>
      <w:rFonts w:ascii="Arial Narrow" w:hAnsi="Arial Narrow"/>
      <w:b/>
      <w:szCs w:val="20"/>
    </w:rPr>
  </w:style>
  <w:style w:type="paragraph" w:styleId="Heading4">
    <w:name w:val="heading 4"/>
    <w:basedOn w:val="Normal"/>
    <w:next w:val="Normal"/>
    <w:qFormat/>
    <w:rsid w:val="00D14C59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14C59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14C59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D14C59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D14C59"/>
    <w:pPr>
      <w:keepNext/>
      <w:outlineLvl w:val="7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4C59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paragraph" w:styleId="Footer">
    <w:name w:val="footer"/>
    <w:basedOn w:val="Normal"/>
    <w:rsid w:val="00D14C59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styleId="Hyperlink">
    <w:name w:val="Hyperlink"/>
    <w:basedOn w:val="DefaultParagraphFont"/>
    <w:rsid w:val="00D14C59"/>
    <w:rPr>
      <w:color w:val="0000FF"/>
      <w:u w:val="single"/>
    </w:rPr>
  </w:style>
  <w:style w:type="character" w:styleId="FollowedHyperlink">
    <w:name w:val="FollowedHyperlink"/>
    <w:basedOn w:val="DefaultParagraphFont"/>
    <w:rsid w:val="00D14C59"/>
    <w:rPr>
      <w:color w:val="800080"/>
      <w:u w:val="single"/>
    </w:rPr>
  </w:style>
  <w:style w:type="paragraph" w:styleId="BodyText">
    <w:name w:val="Body Text"/>
    <w:aliases w:val="  uvlaka 2, uvlaka 3,uvlaka 2,uvlaka 3"/>
    <w:basedOn w:val="Normal"/>
    <w:link w:val="BodyTextChar"/>
    <w:rsid w:val="00D14C59"/>
    <w:pPr>
      <w:jc w:val="both"/>
    </w:pPr>
  </w:style>
  <w:style w:type="paragraph" w:styleId="BodyText2">
    <w:name w:val="Body Text 2"/>
    <w:basedOn w:val="Normal"/>
    <w:link w:val="BodyText2Char"/>
    <w:rsid w:val="00D14C59"/>
    <w:rPr>
      <w:sz w:val="22"/>
    </w:rPr>
  </w:style>
  <w:style w:type="paragraph" w:styleId="BalloonText">
    <w:name w:val="Balloon Text"/>
    <w:basedOn w:val="Normal"/>
    <w:link w:val="BalloonTextChar"/>
    <w:rsid w:val="004C3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DA1"/>
    <w:rPr>
      <w:rFonts w:ascii="Tahoma" w:hAnsi="Tahoma" w:cs="Tahoma"/>
      <w:sz w:val="16"/>
      <w:szCs w:val="16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D01EC"/>
    <w:rPr>
      <w:rFonts w:ascii="Bookman Old Style" w:hAnsi="Bookman Old Style"/>
      <w:sz w:val="24"/>
      <w:szCs w:val="24"/>
      <w:lang w:val="hr-HR" w:eastAsia="hr-HR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0D01EC"/>
    <w:rPr>
      <w:sz w:val="24"/>
      <w:szCs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D01EC"/>
    <w:rPr>
      <w:sz w:val="2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0D01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26B2"/>
    <w:rPr>
      <w:b/>
      <w:bCs/>
    </w:rPr>
  </w:style>
  <w:style w:type="character" w:customStyle="1" w:styleId="field-content">
    <w:name w:val="field-content"/>
    <w:basedOn w:val="DefaultParagraphFont"/>
    <w:rsid w:val="0076033F"/>
  </w:style>
  <w:style w:type="table" w:styleId="TableGrid">
    <w:name w:val="Table Grid"/>
    <w:basedOn w:val="TableNormal"/>
    <w:uiPriority w:val="59"/>
    <w:rsid w:val="00923B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23B66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Default">
    <w:name w:val="Default"/>
    <w:rsid w:val="00923B6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zks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ks.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nka%20Vili&#263;\Desktop\SANELA\NOVI%20MEMO%20VI&#352;E%20STRANICA%2016.05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6E8D-0851-4D46-B502-587426F0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 MEMO VIŠE STRANICA 16.05.2018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01-101-1244/03</vt:lpstr>
    </vt:vector>
  </TitlesOfParts>
  <Company>juszzks</Company>
  <LinksUpToDate>false</LinksUpToDate>
  <CharactersWithSpaces>1528</CharactersWithSpaces>
  <SharedDoc>false</SharedDoc>
  <HLinks>
    <vt:vector size="12" baseType="variant">
      <vt:variant>
        <vt:i4>25034755</vt:i4>
      </vt:variant>
      <vt:variant>
        <vt:i4>3</vt:i4>
      </vt:variant>
      <vt:variant>
        <vt:i4>0</vt:i4>
      </vt:variant>
      <vt:variant>
        <vt:i4>5</vt:i4>
      </vt:variant>
      <vt:variant>
        <vt:lpwstr>mailto:juszzks@bih.net.baž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http://www.juszzks.com.ba/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01-101-1244/03</dc:title>
  <dc:creator>ELVEDINA SABITOVIĆ</dc:creator>
  <cp:lastModifiedBy>Informatika</cp:lastModifiedBy>
  <cp:revision>2</cp:revision>
  <cp:lastPrinted>2019-01-22T11:16:00Z</cp:lastPrinted>
  <dcterms:created xsi:type="dcterms:W3CDTF">2019-01-23T08:07:00Z</dcterms:created>
  <dcterms:modified xsi:type="dcterms:W3CDTF">2019-01-23T08:07:00Z</dcterms:modified>
</cp:coreProperties>
</file>